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8E" w:rsidRPr="00946F8E" w:rsidRDefault="00946F8E" w:rsidP="00946F8E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946F8E">
        <w:rPr>
          <w:b/>
          <w:color w:val="010101"/>
          <w:sz w:val="28"/>
          <w:szCs w:val="28"/>
        </w:rPr>
        <w:t>Смысловое чтение, как основная технология в формировании функциональной грамотности в начальной школе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В современном обществе умение работать с информацией становится обязательным условием успешности. Поэтому развитию осознанности чтения необходимо уделять самое пристальное внимание в начальной школе.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 xml:space="preserve">Способности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подводят нас к понятию функциональной грамотности. Мы знаем, что </w:t>
      </w:r>
      <w:r w:rsidRPr="00946F8E">
        <w:rPr>
          <w:b/>
          <w:color w:val="010101"/>
          <w:sz w:val="28"/>
          <w:szCs w:val="28"/>
        </w:rPr>
        <w:t>ф</w:t>
      </w:r>
      <w:r w:rsidRPr="00946F8E">
        <w:rPr>
          <w:b/>
          <w:iCs/>
          <w:color w:val="010101"/>
          <w:sz w:val="28"/>
          <w:szCs w:val="28"/>
        </w:rPr>
        <w:t>ункциональная грамотность</w:t>
      </w:r>
      <w:r w:rsidRPr="00946F8E">
        <w:rPr>
          <w:i/>
          <w:iCs/>
          <w:color w:val="010101"/>
          <w:sz w:val="28"/>
          <w:szCs w:val="28"/>
        </w:rPr>
        <w:t xml:space="preserve"> –</w:t>
      </w:r>
      <w:r w:rsidRPr="00946F8E">
        <w:rPr>
          <w:color w:val="010101"/>
          <w:sz w:val="28"/>
          <w:szCs w:val="28"/>
        </w:rPr>
        <w:t> 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В связи с этим стоит вопрос о продуктивности чтения и необходимости развития навыков смыслового чтения у детей.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b/>
          <w:color w:val="010101"/>
          <w:sz w:val="28"/>
          <w:szCs w:val="28"/>
        </w:rPr>
        <w:t>Смысловое чтение –</w:t>
      </w:r>
      <w:r w:rsidRPr="00946F8E">
        <w:rPr>
          <w:color w:val="010101"/>
          <w:sz w:val="28"/>
          <w:szCs w:val="28"/>
        </w:rPr>
        <w:t xml:space="preserve"> это такое качество чтения, при котором достигается понимание информационной, смысловой и идейной сторон произведения.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b/>
          <w:color w:val="010101"/>
          <w:sz w:val="28"/>
          <w:szCs w:val="28"/>
        </w:rPr>
        <w:t>Цель смыслового чтения</w:t>
      </w:r>
      <w:r w:rsidRPr="00946F8E">
        <w:rPr>
          <w:color w:val="010101"/>
          <w:sz w:val="28"/>
          <w:szCs w:val="28"/>
        </w:rPr>
        <w:t xml:space="preserve"> - максимально точно и полно понять содержание текста, уловить все детали и практически осмыслить извлеченную информацию.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Исходя из этого, можно сформулировать основные умения смыслового чтения, развитие которых должно обеспечиваться всей образовательной деятельностью: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•умение осмысливать цели чтения;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•умение выбирать вид чтения в зависимости от его цели;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•умение извлекать необходимую информацию из прослушанных текстов различных жанров;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•умение определять основную и второстепенную информацию;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•умение свободно ориентироваться и воспринимать тексты художественного, научного, публицистического и официально - делового стилей;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•умение понимать и адекватно оценивать языковые средства массовой информации.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Зная и понимая это, учитель </w:t>
      </w:r>
      <w:r w:rsidRPr="00946F8E">
        <w:rPr>
          <w:color w:val="010101"/>
          <w:sz w:val="28"/>
          <w:szCs w:val="28"/>
        </w:rPr>
        <w:t xml:space="preserve">благоприятные условия для овладения школьниками приёмами понимания текстов разных стилей и жанров, </w:t>
      </w:r>
      <w:r w:rsidRPr="00946F8E">
        <w:rPr>
          <w:color w:val="010101"/>
          <w:sz w:val="28"/>
          <w:szCs w:val="28"/>
        </w:rPr>
        <w:lastRenderedPageBreak/>
        <w:t>приёмами совершенствования техники чтения, используя на уроке различные типы и виды чтения.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Можно выделить следующие виды чтения:</w:t>
      </w:r>
    </w:p>
    <w:p w:rsidR="00946F8E" w:rsidRPr="00946F8E" w:rsidRDefault="00946F8E" w:rsidP="00946F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просмотровое;</w:t>
      </w:r>
    </w:p>
    <w:p w:rsidR="00946F8E" w:rsidRPr="00946F8E" w:rsidRDefault="00946F8E" w:rsidP="00946F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ознакомительное;</w:t>
      </w:r>
    </w:p>
    <w:p w:rsidR="00946F8E" w:rsidRPr="00946F8E" w:rsidRDefault="00946F8E" w:rsidP="00946F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поисковое</w:t>
      </w:r>
    </w:p>
    <w:p w:rsidR="00946F8E" w:rsidRPr="00946F8E" w:rsidRDefault="00946F8E" w:rsidP="00946F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изучающее</w:t>
      </w:r>
    </w:p>
    <w:p w:rsidR="00946F8E" w:rsidRPr="00946F8E" w:rsidRDefault="00946F8E" w:rsidP="00946F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аналитическое;</w:t>
      </w:r>
    </w:p>
    <w:p w:rsidR="00946F8E" w:rsidRPr="00946F8E" w:rsidRDefault="00946F8E" w:rsidP="00946F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рефлексивное.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Важно развивать у учащихся умения читать тексты с разным уровнем понимания содержащейся в них информации: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•с пониманием основного содержания (это просмотровое чтение);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•с полным пониманием содержания (изучающее, аналитическое чтение);</w:t>
      </w:r>
    </w:p>
    <w:p w:rsidR="00946F8E" w:rsidRPr="00946F8E" w:rsidRDefault="00946F8E" w:rsidP="00946F8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•с извлечением необходимо значимой информации (поисковое чтение);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•критическое понимание информации.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Все они используются при работе с текстами на уроках литературного чтения. Но, кроме этого, на уроках по другим предметам тоже надо использовать приёмы развития смыслового чтения на различных этапах уроков.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Свою работу по развитию навыка смыслового чт</w:t>
      </w:r>
      <w:r>
        <w:rPr>
          <w:color w:val="010101"/>
          <w:sz w:val="28"/>
          <w:szCs w:val="28"/>
        </w:rPr>
        <w:t>ения я начинаю</w:t>
      </w:r>
      <w:r w:rsidRPr="00946F8E">
        <w:rPr>
          <w:color w:val="010101"/>
          <w:sz w:val="28"/>
          <w:szCs w:val="28"/>
        </w:rPr>
        <w:t xml:space="preserve"> в 1 классе, используя для работы тексты, понятные и интересные детям – тексты о животных.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К каждому тексту мною составлен список вопросов, на которые дети должны дать ответ. Работа ведется систематически. Раз в неделю дети получают новый текст, читают его, отвечают на вопросы. Вначале некоторым детям для выполнения задания требовалось прочитать текст не один раз. Ученикам моего кла</w:t>
      </w:r>
      <w:r>
        <w:rPr>
          <w:color w:val="010101"/>
          <w:sz w:val="28"/>
          <w:szCs w:val="28"/>
        </w:rPr>
        <w:t>сса такое задание очень нравится</w:t>
      </w:r>
      <w:r w:rsidRPr="00946F8E">
        <w:rPr>
          <w:color w:val="010101"/>
          <w:sz w:val="28"/>
          <w:szCs w:val="28"/>
        </w:rPr>
        <w:t xml:space="preserve">, </w:t>
      </w:r>
      <w:r>
        <w:rPr>
          <w:color w:val="010101"/>
          <w:sz w:val="28"/>
          <w:szCs w:val="28"/>
        </w:rPr>
        <w:t xml:space="preserve">и они </w:t>
      </w:r>
      <w:r w:rsidRPr="00946F8E">
        <w:rPr>
          <w:color w:val="010101"/>
          <w:sz w:val="28"/>
          <w:szCs w:val="28"/>
        </w:rPr>
        <w:t>выполня</w:t>
      </w:r>
      <w:r>
        <w:rPr>
          <w:color w:val="010101"/>
          <w:sz w:val="28"/>
          <w:szCs w:val="28"/>
        </w:rPr>
        <w:t xml:space="preserve">ют </w:t>
      </w:r>
      <w:r w:rsidRPr="00946F8E">
        <w:rPr>
          <w:color w:val="010101"/>
          <w:sz w:val="28"/>
          <w:szCs w:val="28"/>
        </w:rPr>
        <w:t>его с удовольствием.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Также наиболее продуктивным является стратегия: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«Чтение в кружок» (или «Попеременное чтение»)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b/>
          <w:color w:val="010101"/>
          <w:sz w:val="28"/>
          <w:szCs w:val="28"/>
        </w:rPr>
        <w:t xml:space="preserve">Целью </w:t>
      </w:r>
      <w:r w:rsidRPr="00946F8E">
        <w:rPr>
          <w:color w:val="010101"/>
          <w:sz w:val="28"/>
          <w:szCs w:val="28"/>
        </w:rPr>
        <w:t>стратегии является проверка понимания читаемого вслух текста.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-Учащиеся по очереди читают текст по абзацам.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Задача читающего – читать с пониманием, задача слушающих – задавать чтецу вопросы, чтобы проверить, понимает ли он читаемый текст. Имеется только одна копия текста, который передается следующему чтецу.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lastRenderedPageBreak/>
        <w:t>Слушающие задают вопросы по содержанию текста, читающий отвечает. Если его ответ неверен или неточен, слушающие его поправляют.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По мере увеличения скорости чтения про себя начала использовать стратегию: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«Чтение про себя с вопросами»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Цель стратегии – научить вдумчиво читать текст, задавая самому себе все более усложняющиеся вопросы.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Учащиеся читают текст по абзацам про себя. После прочтения каждого абзаца учащиеся останавливаются и задают вопросы к прочитанному тексту. Сначала на вопросы к абзацу отвечают все члены группы, затем можно работать в парах: один задает вопросы, другой отвечает, и наоборот.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Уже со второго класса, когда увеличивается скорость письма, начали использовать: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«Чтение про себя с пометками»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Цель данной стратегии – мониторинг понимания читаемого текста и его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критический анализ.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Стратегия</w:t>
      </w:r>
      <w:r>
        <w:rPr>
          <w:color w:val="010101"/>
          <w:sz w:val="28"/>
          <w:szCs w:val="28"/>
        </w:rPr>
        <w:t xml:space="preserve"> </w:t>
      </w:r>
      <w:r w:rsidRPr="00946F8E">
        <w:rPr>
          <w:color w:val="010101"/>
          <w:sz w:val="28"/>
          <w:szCs w:val="28"/>
        </w:rPr>
        <w:t>«Проверочный лист» в начале, на первых этапах применения, составляется педагогом для обучающихся.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Учащиеся знакомятся с критериями выполнения задания и готовят его в соответствии с предлагаемыми требованиями. Они понимают, в каком случае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ставится положительная оценка.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Когда стратегия освоена, «Проверочный лист» составляется совместно педагогом и учащимися.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«Отношения между вопросом и ответом»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Цель стратегии – обучение пониманию текста.</w:t>
      </w:r>
    </w:p>
    <w:p w:rsidR="00946F8E" w:rsidRPr="00946F8E" w:rsidRDefault="00946F8E" w:rsidP="00946F8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Ответ на вопрос может быть в тексте или в голове читателя. Если ответ в тексте, он может находиться в одном предложении текста или в нескольких его частях. В случае, если ответ находиться в одном предложении текста, чтобы ответить на вопрос, надо найти точный ответ в этом предложении.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Если ответ содержится в нескольких частях текста, такой ответ надо формулировать, соединяя части ответа.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lastRenderedPageBreak/>
        <w:t>«Тайм-аут». Цель: самопроверка и оценка понимания текста путем обсуждения в парах и группе.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Сейчас я преподаю во втором классе, и методы формирования смыслового чтения усложняются.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Ребёнку </w:t>
      </w:r>
      <w:r w:rsidRPr="00946F8E">
        <w:rPr>
          <w:color w:val="010101"/>
          <w:sz w:val="28"/>
          <w:szCs w:val="28"/>
        </w:rPr>
        <w:t xml:space="preserve"> нравится приём «Чтение с остановками»: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1.Текст должен содержать проблему, которая лежит не на поверхности, а спрятана внутри.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2.При чтении важно найти оптимальный момент для остановки.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3.После каждой остановки необходимо задавать вопросы разных уровней. Последним должен быть задан вопрос «Что будет дальше и почему?».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4.При прочтении текста можно использовать цвета. Ответы на простые вопросы мы подчеркиваем синим цветом, на толстые (то есть сложные) – красным.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Основная задача, которая стоит передо мной при использовании на уроке приема «чтение с остановками», – это развитие творческого мышления и воображения учащихся, а также развитие их речи.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Суть данного приема как раз и заключается в том, чтобы побудить учащихся размышлять, фантазировать, высказывать свою точку зрения, свои предположения.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На стадии рефлексии в 3, 4 классах можно использовать такие приемы: как «Толстые и тонкие вопросы», составление кластера,</w:t>
      </w:r>
      <w:r>
        <w:rPr>
          <w:color w:val="010101"/>
          <w:sz w:val="28"/>
          <w:szCs w:val="28"/>
        </w:rPr>
        <w:t xml:space="preserve"> </w:t>
      </w:r>
      <w:r w:rsidRPr="00946F8E">
        <w:rPr>
          <w:color w:val="010101"/>
          <w:sz w:val="28"/>
          <w:szCs w:val="28"/>
        </w:rPr>
        <w:t>синквейна.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5. С позиции пробуждения интереса к чтению использую следующие наиболее продуктивные</w:t>
      </w:r>
      <w:r>
        <w:rPr>
          <w:color w:val="010101"/>
          <w:sz w:val="28"/>
          <w:szCs w:val="28"/>
        </w:rPr>
        <w:t xml:space="preserve"> </w:t>
      </w:r>
      <w:r w:rsidRPr="00946F8E">
        <w:rPr>
          <w:i/>
          <w:iCs/>
          <w:color w:val="010101"/>
          <w:sz w:val="28"/>
          <w:szCs w:val="28"/>
        </w:rPr>
        <w:t>предтекстовые</w:t>
      </w:r>
      <w:r>
        <w:rPr>
          <w:i/>
          <w:iCs/>
          <w:color w:val="010101"/>
          <w:sz w:val="28"/>
          <w:szCs w:val="28"/>
        </w:rPr>
        <w:t xml:space="preserve"> </w:t>
      </w:r>
      <w:r w:rsidRPr="00946F8E">
        <w:rPr>
          <w:color w:val="010101"/>
          <w:sz w:val="28"/>
          <w:szCs w:val="28"/>
        </w:rPr>
        <w:t>стратегии: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«Мозговой штурм» (целью стратегии является актуализация предшествующих знаний и опыта, имеющих отношение к теме текста).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«Глоссарий» (цель стратегии – актуализация и повторение слов, связанных с темой текста).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«Предвосхищение содержания текста» (целью этой стратегии является актуализация предшествующих знаний и опыта, имеющих отношение к теме текста).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«Вопросы для припоминания» (припоминание важной информации, касающейся темы текста, может быть организовано с помощью вышеназванных стратегий, также может быть использована стратегия, называемая «Батарея вопросов»).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lastRenderedPageBreak/>
        <w:t>«Рассечение вопроса» (целью стратегии является смысловая догадка о возможном содержании текста на основе анализа его заглавия).</w:t>
      </w:r>
    </w:p>
    <w:p w:rsid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«Предваряющие вопросы» (целью стратегии является актуализация имеющихся знаний по теме текста).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 Перед началом чтения текста можно не говорить учащимся его название (при использовании текста, отсутствующего в учебнике). В некоторых случаях название текста может стать предметом обсуждения в классе и стимулировать интерес учащихся: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(О чем же будет рассказываться в тексте, имеющем такое название?)</w:t>
      </w:r>
    </w:p>
    <w:p w:rsidR="00946F8E" w:rsidRPr="00946F8E" w:rsidRDefault="00946F8E" w:rsidP="00946F8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В других случаях название текста может приоткрыть в какой-то степени его содержание, что ослабит любопытство учащихся.</w:t>
      </w:r>
    </w:p>
    <w:p w:rsid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Прием«Уголки»: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При составлении характеристики одного из героев произведения одна группа готовит доказательства, используя текст и свой жизненный опыт, положительных качеств героя, другая – отрицательных, подкрепляя свой ответ фрагментами текста.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Работу в группах и парах подразумевают стратегии: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«Направленное чтение». Цель: сформировать умение целенаправленно читать учебный текст. Задавать проблемные вопросы. Вести обсуждения в группе.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«Чтение в парах – обобщение в парах». Цель: сформировать умение выделять главное, обобщать прочитанное в виде тезиса, задавать проблемные вопросы.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«Читаем и спрашиваем». Цель: сформировать умение самостоятельно работать с печатной информацией, формулировать вопросы, работать в парах.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«Чтение с пометками». Цель: сформировать умение читать вдумчиво, оценивать информацию, формулировать мысли автора своими словами.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b/>
          <w:color w:val="010101"/>
          <w:sz w:val="28"/>
          <w:szCs w:val="28"/>
        </w:rPr>
        <w:t>Цель</w:t>
      </w:r>
      <w:r w:rsidRPr="00946F8E">
        <w:rPr>
          <w:color w:val="010101"/>
          <w:sz w:val="28"/>
          <w:szCs w:val="28"/>
        </w:rPr>
        <w:t xml:space="preserve"> использования всех этих стратегий — сформировать у обучающегося начальных классов: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умение читать и понимать тексты разных жанров, извлекать и анализировать нужную информацию,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прогнозировать содержание текста по имеющейся информации,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lastRenderedPageBreak/>
        <w:t>формулировать тему, отвечать на вопросы к тексту, высказывать собственное мнение о прочитанном.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Системное использование таких заданий, последовательно развивает эти умения, пробуждает интерес к чтению, способствует общему развитию ребенка, его духовно-нравственному и эстетическому воспитанию.</w:t>
      </w:r>
    </w:p>
    <w:p w:rsidR="00946F8E" w:rsidRPr="00946F8E" w:rsidRDefault="00946F8E" w:rsidP="00946F8E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46F8E">
        <w:rPr>
          <w:color w:val="010101"/>
          <w:sz w:val="28"/>
          <w:szCs w:val="28"/>
        </w:rPr>
        <w:t>На успеваемость школьников влияют много факторов. Фактором номер один является овладение навыками осознанного чтения. Смысловое чтение - это путь решения познавательных, регулятивных, коммуникативных задач, поиск нужной информации, её интерпретация, самоконтроль, формирование собственной точки зрения.</w:t>
      </w:r>
      <w:r>
        <w:rPr>
          <w:color w:val="010101"/>
          <w:sz w:val="28"/>
          <w:szCs w:val="28"/>
        </w:rPr>
        <w:t xml:space="preserve"> </w:t>
      </w:r>
      <w:r w:rsidRPr="00946F8E">
        <w:rPr>
          <w:color w:val="010101"/>
          <w:sz w:val="28"/>
          <w:szCs w:val="28"/>
        </w:rPr>
        <w:t xml:space="preserve">Таким образом, продуманная и целенаправленная работа с текстом направленная на формирование навыков смыслового чтения, является приоритетной задачей в </w:t>
      </w:r>
      <w:r>
        <w:rPr>
          <w:color w:val="010101"/>
          <w:sz w:val="28"/>
          <w:szCs w:val="28"/>
        </w:rPr>
        <w:t>работе учителя</w:t>
      </w:r>
      <w:r w:rsidRPr="00946F8E">
        <w:rPr>
          <w:color w:val="010101"/>
          <w:sz w:val="28"/>
          <w:szCs w:val="28"/>
        </w:rPr>
        <w:t>.</w:t>
      </w:r>
    </w:p>
    <w:p w:rsidR="006D1793" w:rsidRPr="00946F8E" w:rsidRDefault="006D1793">
      <w:pPr>
        <w:rPr>
          <w:rFonts w:ascii="Times New Roman" w:hAnsi="Times New Roman" w:cs="Times New Roman"/>
          <w:sz w:val="28"/>
          <w:szCs w:val="28"/>
        </w:rPr>
      </w:pPr>
    </w:p>
    <w:sectPr w:rsidR="006D1793" w:rsidRPr="00946F8E" w:rsidSect="006D179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CEC" w:rsidRDefault="00C32CEC" w:rsidP="00946F8E">
      <w:pPr>
        <w:spacing w:after="0" w:line="240" w:lineRule="auto"/>
      </w:pPr>
      <w:r>
        <w:separator/>
      </w:r>
    </w:p>
  </w:endnote>
  <w:endnote w:type="continuationSeparator" w:id="1">
    <w:p w:rsidR="00C32CEC" w:rsidRDefault="00C32CEC" w:rsidP="0094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9275834"/>
      <w:docPartObj>
        <w:docPartGallery w:val="Page Numbers (Bottom of Page)"/>
        <w:docPartUnique/>
      </w:docPartObj>
    </w:sdtPr>
    <w:sdtContent>
      <w:p w:rsidR="00946F8E" w:rsidRDefault="00946F8E">
        <w:pPr>
          <w:pStyle w:val="a6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946F8E" w:rsidRDefault="00946F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CEC" w:rsidRDefault="00C32CEC" w:rsidP="00946F8E">
      <w:pPr>
        <w:spacing w:after="0" w:line="240" w:lineRule="auto"/>
      </w:pPr>
      <w:r>
        <w:separator/>
      </w:r>
    </w:p>
  </w:footnote>
  <w:footnote w:type="continuationSeparator" w:id="1">
    <w:p w:rsidR="00C32CEC" w:rsidRDefault="00C32CEC" w:rsidP="00946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13284"/>
    <w:multiLevelType w:val="multilevel"/>
    <w:tmpl w:val="76C0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F8E"/>
    <w:rsid w:val="006D1793"/>
    <w:rsid w:val="00946F8E"/>
    <w:rsid w:val="00C32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4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6F8E"/>
  </w:style>
  <w:style w:type="paragraph" w:styleId="a6">
    <w:name w:val="footer"/>
    <w:basedOn w:val="a"/>
    <w:link w:val="a7"/>
    <w:uiPriority w:val="99"/>
    <w:unhideWhenUsed/>
    <w:rsid w:val="0094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84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65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45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2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1420</Words>
  <Characters>8094</Characters>
  <Application>Microsoft Office Word</Application>
  <DocSecurity>0</DocSecurity>
  <Lines>67</Lines>
  <Paragraphs>18</Paragraphs>
  <ScaleCrop>false</ScaleCrop>
  <Company>Microsoft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2023-02-20T12:58:00Z</cp:lastPrinted>
  <dcterms:created xsi:type="dcterms:W3CDTF">2023-02-20T12:46:00Z</dcterms:created>
  <dcterms:modified xsi:type="dcterms:W3CDTF">2023-02-20T12:58:00Z</dcterms:modified>
</cp:coreProperties>
</file>